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AA" w:rsidRPr="00625AC0" w:rsidRDefault="00F760AA" w:rsidP="00F760AA">
      <w:pPr>
        <w:ind w:left="2160" w:hanging="2160"/>
        <w:jc w:val="center"/>
        <w:rPr>
          <w:rFonts w:ascii="Calibri" w:hAnsi="Calibri"/>
          <w:b/>
          <w:sz w:val="44"/>
        </w:rPr>
      </w:pPr>
      <w:r w:rsidRPr="00625AC0">
        <w:rPr>
          <w:rFonts w:ascii="Calibri" w:hAnsi="Calibri"/>
          <w:b/>
          <w:sz w:val="44"/>
        </w:rPr>
        <w:t>LETTER OF INTENT</w:t>
      </w:r>
    </w:p>
    <w:p w:rsidR="00F760AA" w:rsidRPr="00625AC0" w:rsidRDefault="00F760AA" w:rsidP="00F760AA">
      <w:pPr>
        <w:ind w:left="2160" w:hanging="2160"/>
        <w:rPr>
          <w:rFonts w:ascii="Calibri" w:hAnsi="Calibri"/>
          <w:b/>
          <w:szCs w:val="24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2880"/>
        <w:gridCol w:w="3420"/>
      </w:tblGrid>
      <w:tr w:rsidR="00F760AA" w:rsidRPr="00625AC0" w:rsidTr="001116AA">
        <w:trPr>
          <w:trHeight w:val="521"/>
        </w:trPr>
        <w:tc>
          <w:tcPr>
            <w:tcW w:w="3780" w:type="dxa"/>
            <w:vAlign w:val="center"/>
          </w:tcPr>
          <w:p w:rsidR="00F760AA" w:rsidRPr="00625AC0" w:rsidRDefault="00F760AA" w:rsidP="001116AA">
            <w:pPr>
              <w:rPr>
                <w:rFonts w:ascii="Calibri" w:hAnsi="Calibri"/>
                <w:b/>
                <w:sz w:val="28"/>
                <w:szCs w:val="28"/>
              </w:rPr>
            </w:pPr>
            <w:r w:rsidRPr="00625AC0">
              <w:rPr>
                <w:rFonts w:ascii="Calibri" w:hAnsi="Calibri"/>
                <w:b/>
                <w:sz w:val="28"/>
                <w:szCs w:val="28"/>
              </w:rPr>
              <w:t>DEADLINE FOR SUBMISSION:</w:t>
            </w:r>
          </w:p>
        </w:tc>
        <w:tc>
          <w:tcPr>
            <w:tcW w:w="2880" w:type="dxa"/>
            <w:vAlign w:val="center"/>
          </w:tcPr>
          <w:p w:rsidR="00F760AA" w:rsidRPr="00625AC0" w:rsidRDefault="00AA0AB8" w:rsidP="004E1B56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SEPTEMBER 30, 20</w:t>
            </w:r>
            <w:r w:rsidR="00F44C53">
              <w:rPr>
                <w:rFonts w:ascii="Calibri" w:hAnsi="Calibri"/>
                <w:b/>
                <w:sz w:val="28"/>
                <w:szCs w:val="28"/>
              </w:rPr>
              <w:t>1</w:t>
            </w:r>
            <w:r w:rsidR="00270228">
              <w:rPr>
                <w:rFonts w:ascii="Calibri" w:hAnsi="Calibri"/>
                <w:b/>
                <w:sz w:val="28"/>
                <w:szCs w:val="28"/>
              </w:rPr>
              <w:t>7</w:t>
            </w:r>
          </w:p>
        </w:tc>
        <w:tc>
          <w:tcPr>
            <w:tcW w:w="3420" w:type="dxa"/>
            <w:vAlign w:val="center"/>
          </w:tcPr>
          <w:p w:rsidR="00F760AA" w:rsidRPr="00625AC0" w:rsidRDefault="00F760AA" w:rsidP="001116A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625AC0">
              <w:rPr>
                <w:rFonts w:ascii="Calibri" w:hAnsi="Calibri"/>
                <w:b/>
                <w:sz w:val="28"/>
                <w:szCs w:val="28"/>
              </w:rPr>
              <w:t>FAX No.: (705) 472-6333</w:t>
            </w:r>
          </w:p>
        </w:tc>
      </w:tr>
    </w:tbl>
    <w:p w:rsidR="00F760AA" w:rsidRPr="00200891" w:rsidRDefault="00F760AA" w:rsidP="00F760AA">
      <w:pPr>
        <w:ind w:left="2160" w:hanging="2160"/>
        <w:rPr>
          <w:rFonts w:ascii="Calibri" w:hAnsi="Calibri"/>
          <w:i/>
          <w:sz w:val="8"/>
          <w:szCs w:val="8"/>
        </w:rPr>
      </w:pPr>
    </w:p>
    <w:p w:rsidR="00F760AA" w:rsidRPr="00200891" w:rsidRDefault="00F44C53" w:rsidP="00F760AA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**Note:</w:t>
      </w:r>
      <w:r w:rsidR="00F760AA" w:rsidRPr="00200891">
        <w:rPr>
          <w:rFonts w:ascii="Calibri" w:hAnsi="Calibri"/>
          <w:i/>
          <w:sz w:val="22"/>
          <w:szCs w:val="22"/>
        </w:rPr>
        <w:t xml:space="preserve"> Plea</w:t>
      </w:r>
      <w:r>
        <w:rPr>
          <w:rFonts w:ascii="Calibri" w:hAnsi="Calibri"/>
          <w:i/>
          <w:sz w:val="22"/>
          <w:szCs w:val="22"/>
        </w:rPr>
        <w:t xml:space="preserve">se complete this form in full. </w:t>
      </w:r>
      <w:r w:rsidR="00F760AA" w:rsidRPr="00200891">
        <w:rPr>
          <w:rFonts w:ascii="Calibri" w:hAnsi="Calibri"/>
          <w:i/>
          <w:sz w:val="22"/>
          <w:szCs w:val="22"/>
        </w:rPr>
        <w:t xml:space="preserve">A letter of intent is required for </w:t>
      </w:r>
      <w:r w:rsidR="00F760AA" w:rsidRPr="00542909">
        <w:rPr>
          <w:rFonts w:ascii="Calibri" w:hAnsi="Calibri"/>
          <w:i/>
          <w:sz w:val="22"/>
          <w:szCs w:val="22"/>
          <w:u w:val="single"/>
        </w:rPr>
        <w:t>each separate project</w:t>
      </w:r>
      <w:r w:rsidR="00F760AA" w:rsidRPr="00200891">
        <w:rPr>
          <w:rFonts w:ascii="Calibri" w:hAnsi="Calibri"/>
          <w:i/>
          <w:sz w:val="22"/>
          <w:szCs w:val="22"/>
        </w:rPr>
        <w:t xml:space="preserve"> that is being proposed.</w:t>
      </w:r>
    </w:p>
    <w:p w:rsidR="00F760AA" w:rsidRPr="00625AC0" w:rsidRDefault="00F760AA" w:rsidP="00F760AA">
      <w:pPr>
        <w:ind w:left="2160" w:hanging="2160"/>
        <w:rPr>
          <w:rFonts w:ascii="Calibri" w:hAnsi="Calibri"/>
          <w:b/>
          <w:szCs w:val="24"/>
        </w:rPr>
      </w:pPr>
    </w:p>
    <w:p w:rsidR="00F760AA" w:rsidRPr="00625AC0" w:rsidRDefault="00F760AA" w:rsidP="00F760AA">
      <w:pPr>
        <w:ind w:left="2160" w:hanging="2160"/>
        <w:rPr>
          <w:rFonts w:ascii="Calibri" w:hAnsi="Calibri"/>
          <w:szCs w:val="24"/>
        </w:rPr>
      </w:pPr>
      <w:r w:rsidRPr="00625AC0">
        <w:rPr>
          <w:rFonts w:ascii="Calibri" w:hAnsi="Calibri"/>
          <w:b/>
          <w:szCs w:val="24"/>
        </w:rPr>
        <w:t>BETWEEN:</w:t>
      </w:r>
      <w:r w:rsidRPr="00625AC0">
        <w:rPr>
          <w:rFonts w:ascii="Calibri" w:hAnsi="Calibri"/>
          <w:b/>
          <w:szCs w:val="24"/>
        </w:rPr>
        <w:tab/>
      </w:r>
      <w:r w:rsidRPr="00625AC0">
        <w:rPr>
          <w:rFonts w:ascii="Calibri" w:hAnsi="Calibri"/>
          <w:szCs w:val="24"/>
        </w:rPr>
        <w:t>Anishinabek/Ontario Fisheries Resource Centre</w:t>
      </w:r>
    </w:p>
    <w:p w:rsidR="00F760AA" w:rsidRPr="00625AC0" w:rsidRDefault="00F760AA" w:rsidP="00F760AA">
      <w:pPr>
        <w:ind w:left="2160" w:hanging="2160"/>
        <w:rPr>
          <w:rFonts w:ascii="Calibri" w:hAnsi="Calibri"/>
          <w:szCs w:val="24"/>
        </w:rPr>
      </w:pPr>
      <w:r w:rsidRPr="00625AC0">
        <w:rPr>
          <w:rFonts w:ascii="Calibri" w:hAnsi="Calibri"/>
          <w:szCs w:val="24"/>
        </w:rPr>
        <w:tab/>
        <w:t>755 Wallace Road, Unit #5</w:t>
      </w:r>
    </w:p>
    <w:p w:rsidR="00F760AA" w:rsidRPr="00625AC0" w:rsidRDefault="00F760AA" w:rsidP="00F760AA">
      <w:pPr>
        <w:ind w:left="2160" w:hanging="2160"/>
        <w:rPr>
          <w:rFonts w:ascii="Calibri" w:hAnsi="Calibri"/>
          <w:szCs w:val="24"/>
        </w:rPr>
      </w:pPr>
      <w:r w:rsidRPr="00625AC0">
        <w:rPr>
          <w:rFonts w:ascii="Calibri" w:hAnsi="Calibri"/>
          <w:szCs w:val="24"/>
        </w:rPr>
        <w:tab/>
      </w:r>
      <w:r w:rsidR="00BC0CB5">
        <w:rPr>
          <w:rFonts w:ascii="Calibri" w:hAnsi="Calibri"/>
          <w:szCs w:val="24"/>
        </w:rPr>
        <w:t>North Bay, ON  P1A 0E7</w:t>
      </w:r>
    </w:p>
    <w:p w:rsidR="00F760AA" w:rsidRPr="00625AC0" w:rsidRDefault="00FB5001" w:rsidP="00F760AA">
      <w:pPr>
        <w:ind w:left="2160" w:hanging="2160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101600</wp:posOffset>
                </wp:positionV>
                <wp:extent cx="1000760" cy="27749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0AA" w:rsidRPr="001F0E04" w:rsidRDefault="00F760AA" w:rsidP="00F760AA">
                            <w:pPr>
                              <w:ind w:left="2160" w:hanging="2160"/>
                              <w:rPr>
                                <w:b/>
                                <w:szCs w:val="24"/>
                              </w:rPr>
                            </w:pPr>
                            <w:r w:rsidRPr="00625AC0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3.4pt;margin-top:8pt;width:78.8pt;height:21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Du1gwIAABAFAAAOAAAAZHJzL2Uyb0RvYy54bWysVNuO2yAQfa/Uf0C8Z32Rc7G1zmo3qatK&#10;24u02w8ggGNUDC6Q2Ntq/70DTrLu5aGq6gcMzHA4M3OG65uhlejIjRValTi5ijHiimom1L7Enx+r&#10;2Qoj64hiRGrFS/zELb5Zv3513XcFT3WjJeMGAYiyRd+VuHGuK6LI0oa3xF7pjisw1tq0xMHS7CNm&#10;SA/orYzSOF5EvTasM5pya2F3OxrxOuDXNafuY11b7pAsMXBzYTRh3PkxWl+TYm9I1wh6okH+gUVL&#10;hIJLL1Bb4gg6GPEbVCuo0VbX7orqNtJ1LSgPMUA0SfxLNA8N6XiIBZJju0ua7P+DpR+OnwwSDGqH&#10;kSItlOiRDw7d6QElK5+evrMFeD104OcG2PeuPlTb3Wv6xSKlNw1Re35rjO4bThjQS/zJaHJ0xLEe&#10;ZNe/1wzuIQenA9BQm9YDQjYQoEOZni6l8VyovzKO4+UCTBRs6XKZ5fNwBSnOpztj3VuuW+QnJTZQ&#10;+oBOjvfWeTakOLsE9loKVgkpw8Lsdxtp0JGATKrwndDt1E0q76y0PzYijjtAEu7wNk83lP17nqRZ&#10;fJfms2qxWs6yKpvP8mW8msVJfpcv4izPttWzJ5hkRSMY4+peKH6WYJL9XYlPzTCKJ4gQ9SXO5+l8&#10;LNGUvZ0GCemE709BtsJBR0rRlnh1cSKFL+wbxSBsUjgi5DiPfqYfsgw5OP9DVoIMfOVHDbhhNwCK&#10;18ZOsycQhNFQLygtPCMwabT5hlEPLVli+/VADMdIvlMgqjzJMt/DYZHNlykszNSym1qIogBVYofR&#10;ON24se8PnRH7Bm46y/gWhFiJoJEXVif5QtuFYE5PhO/r6Tp4vTxk6x8AAAD//wMAUEsDBBQABgAI&#10;AAAAIQBjkmEo2wAAAAgBAAAPAAAAZHJzL2Rvd25yZXYueG1sTI/BTsMwEETvSPyDtUjcWgekBAhx&#10;qoqKCwckChIc3XgTR9jryHbT8PdsT3DcmdHsm2azeCdmjGkMpOBmXYBA6oIZaVDw8f68ugeRsiaj&#10;XSBU8IMJNu3lRaNrE070hvM+D4JLKNVagc15qqVMnUWv0zpMSOz1IXqd+YyDNFGfuNw7eVsUlfR6&#10;JP5g9YRPFrvv/dEr+PR2NLv4+tUbN+9e+m05LXFS6vpq2T6CyLjkvzCc8RkdWmY6hCOZJJyCVcXk&#10;mfWKJ539smDhoKB8uAPZNvL/gPYXAAD//wMAUEsBAi0AFAAGAAgAAAAhALaDOJL+AAAA4QEAABMA&#10;AAAAAAAAAAAAAAAAAAAAAFtDb250ZW50X1R5cGVzXS54bWxQSwECLQAUAAYACAAAACEAOP0h/9YA&#10;AACUAQAACwAAAAAAAAAAAAAAAAAvAQAAX3JlbHMvLnJlbHNQSwECLQAUAAYACAAAACEAFaw7tYMC&#10;AAAQBQAADgAAAAAAAAAAAAAAAAAuAgAAZHJzL2Uyb0RvYy54bWxQSwECLQAUAAYACAAAACEAY5Jh&#10;KNsAAAAIAQAADwAAAAAAAAAAAAAAAADdBAAAZHJzL2Rvd25yZXYueG1sUEsFBgAAAAAEAAQA8wAA&#10;AOUFAAAAAA==&#10;" stroked="f">
                <v:textbox style="mso-fit-shape-to-text:t">
                  <w:txbxContent>
                    <w:p w:rsidR="00F760AA" w:rsidRPr="001F0E04" w:rsidRDefault="00F760AA" w:rsidP="00F760AA">
                      <w:pPr>
                        <w:ind w:left="2160" w:hanging="2160"/>
                        <w:rPr>
                          <w:b/>
                          <w:szCs w:val="24"/>
                        </w:rPr>
                      </w:pPr>
                      <w:r w:rsidRPr="00625AC0">
                        <w:rPr>
                          <w:rFonts w:ascii="Calibri" w:hAnsi="Calibri"/>
                          <w:b/>
                          <w:szCs w:val="24"/>
                        </w:rPr>
                        <w:t>AND</w:t>
                      </w:r>
                      <w:r>
                        <w:rPr>
                          <w:b/>
                          <w:szCs w:val="2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028" w:type="dxa"/>
        <w:tblInd w:w="2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3690"/>
      </w:tblGrid>
      <w:tr w:rsidR="00F760AA" w:rsidRPr="00625AC0" w:rsidTr="001116AA">
        <w:trPr>
          <w:trHeight w:val="504"/>
        </w:trPr>
        <w:tc>
          <w:tcPr>
            <w:tcW w:w="8028" w:type="dxa"/>
            <w:gridSpan w:val="2"/>
          </w:tcPr>
          <w:p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 w:rsidRPr="00625AC0">
              <w:rPr>
                <w:rFonts w:ascii="Calibri" w:hAnsi="Calibri"/>
                <w:sz w:val="16"/>
                <w:szCs w:val="16"/>
              </w:rPr>
              <w:t>First Nation:</w:t>
            </w:r>
          </w:p>
          <w:p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</w:tr>
      <w:tr w:rsidR="00F760AA" w:rsidRPr="00625AC0" w:rsidTr="001116AA">
        <w:trPr>
          <w:trHeight w:val="504"/>
        </w:trPr>
        <w:tc>
          <w:tcPr>
            <w:tcW w:w="8028" w:type="dxa"/>
            <w:gridSpan w:val="2"/>
          </w:tcPr>
          <w:p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 w:rsidRPr="00625AC0">
              <w:rPr>
                <w:rFonts w:ascii="Calibri" w:hAnsi="Calibri"/>
                <w:sz w:val="16"/>
                <w:szCs w:val="16"/>
              </w:rPr>
              <w:t>Address:</w:t>
            </w:r>
          </w:p>
          <w:p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</w:tr>
      <w:tr w:rsidR="00F760AA" w:rsidRPr="00625AC0" w:rsidTr="00FA482B">
        <w:trPr>
          <w:trHeight w:val="504"/>
        </w:trPr>
        <w:tc>
          <w:tcPr>
            <w:tcW w:w="8028" w:type="dxa"/>
            <w:gridSpan w:val="2"/>
            <w:vAlign w:val="center"/>
          </w:tcPr>
          <w:p w:rsidR="00F760AA" w:rsidRPr="00FA482B" w:rsidRDefault="00F760AA" w:rsidP="00FA482B">
            <w:pPr>
              <w:rPr>
                <w:rFonts w:ascii="Calibri" w:hAnsi="Calibri"/>
                <w:szCs w:val="24"/>
              </w:rPr>
            </w:pPr>
          </w:p>
        </w:tc>
      </w:tr>
      <w:tr w:rsidR="00F760AA" w:rsidRPr="00625AC0" w:rsidTr="00FA482B">
        <w:trPr>
          <w:trHeight w:val="504"/>
        </w:trPr>
        <w:tc>
          <w:tcPr>
            <w:tcW w:w="8028" w:type="dxa"/>
            <w:gridSpan w:val="2"/>
            <w:vAlign w:val="center"/>
          </w:tcPr>
          <w:p w:rsidR="00F760AA" w:rsidRPr="00FA482B" w:rsidRDefault="00F760AA" w:rsidP="00FA482B">
            <w:pPr>
              <w:rPr>
                <w:rFonts w:ascii="Calibri" w:hAnsi="Calibri"/>
                <w:szCs w:val="24"/>
              </w:rPr>
            </w:pPr>
          </w:p>
        </w:tc>
      </w:tr>
      <w:tr w:rsidR="00F760AA" w:rsidRPr="00625AC0" w:rsidTr="001116AA">
        <w:trPr>
          <w:trHeight w:val="504"/>
        </w:trPr>
        <w:tc>
          <w:tcPr>
            <w:tcW w:w="8028" w:type="dxa"/>
            <w:gridSpan w:val="2"/>
          </w:tcPr>
          <w:p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 w:rsidRPr="00625AC0">
              <w:rPr>
                <w:rFonts w:ascii="Calibri" w:hAnsi="Calibri"/>
                <w:sz w:val="16"/>
                <w:szCs w:val="16"/>
              </w:rPr>
              <w:t>Authorized Contact:</w:t>
            </w:r>
          </w:p>
          <w:p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</w:tr>
      <w:tr w:rsidR="00F760AA" w:rsidRPr="00625AC0" w:rsidTr="001116AA">
        <w:trPr>
          <w:trHeight w:val="504"/>
        </w:trPr>
        <w:tc>
          <w:tcPr>
            <w:tcW w:w="4338" w:type="dxa"/>
          </w:tcPr>
          <w:p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Title:</w:t>
            </w:r>
          </w:p>
          <w:p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690" w:type="dxa"/>
          </w:tcPr>
          <w:p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Phone:</w:t>
            </w:r>
          </w:p>
          <w:p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</w:tr>
      <w:tr w:rsidR="00F760AA" w:rsidRPr="00625AC0" w:rsidTr="001116AA">
        <w:trPr>
          <w:trHeight w:val="504"/>
        </w:trPr>
        <w:tc>
          <w:tcPr>
            <w:tcW w:w="4338" w:type="dxa"/>
          </w:tcPr>
          <w:p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email:</w:t>
            </w:r>
          </w:p>
          <w:p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  <w:tc>
          <w:tcPr>
            <w:tcW w:w="3690" w:type="dxa"/>
          </w:tcPr>
          <w:p w:rsidR="00F760AA" w:rsidRDefault="00F760AA" w:rsidP="001116AA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Fax:</w:t>
            </w:r>
          </w:p>
          <w:p w:rsidR="00FA482B" w:rsidRPr="00FA482B" w:rsidRDefault="00FA482B" w:rsidP="001116AA">
            <w:pPr>
              <w:rPr>
                <w:rFonts w:ascii="Calibri" w:hAnsi="Calibri"/>
                <w:szCs w:val="24"/>
              </w:rPr>
            </w:pPr>
          </w:p>
        </w:tc>
      </w:tr>
    </w:tbl>
    <w:p w:rsidR="00F760AA" w:rsidRPr="00200891" w:rsidRDefault="00F760AA" w:rsidP="00F760AA">
      <w:pPr>
        <w:rPr>
          <w:rFonts w:ascii="Calibri" w:hAnsi="Calibri"/>
          <w:szCs w:val="24"/>
        </w:rPr>
      </w:pPr>
    </w:p>
    <w:p w:rsidR="00F760AA" w:rsidRDefault="00F760AA" w:rsidP="00F760AA">
      <w:pPr>
        <w:pStyle w:val="BodyText"/>
        <w:jc w:val="both"/>
        <w:rPr>
          <w:rFonts w:ascii="Calibri" w:hAnsi="Calibri"/>
          <w:sz w:val="24"/>
          <w:szCs w:val="24"/>
        </w:rPr>
      </w:pPr>
      <w:r w:rsidRPr="00625AC0">
        <w:rPr>
          <w:rFonts w:ascii="Calibri" w:hAnsi="Calibri"/>
          <w:sz w:val="24"/>
          <w:szCs w:val="24"/>
        </w:rPr>
        <w:t xml:space="preserve">Please be advised that it is our intention to submit a proposal for </w:t>
      </w:r>
      <w:r>
        <w:rPr>
          <w:rFonts w:ascii="Calibri" w:hAnsi="Calibri"/>
          <w:sz w:val="24"/>
          <w:szCs w:val="24"/>
        </w:rPr>
        <w:t xml:space="preserve">consideration </w:t>
      </w:r>
      <w:r w:rsidRPr="00625AC0">
        <w:rPr>
          <w:rFonts w:ascii="Calibri" w:hAnsi="Calibri"/>
          <w:sz w:val="24"/>
          <w:szCs w:val="24"/>
        </w:rPr>
        <w:t xml:space="preserve">for the </w:t>
      </w:r>
      <w:r>
        <w:rPr>
          <w:rFonts w:ascii="Calibri" w:hAnsi="Calibri"/>
          <w:sz w:val="24"/>
          <w:szCs w:val="24"/>
        </w:rPr>
        <w:t xml:space="preserve">A/OFRC’s </w:t>
      </w:r>
      <w:r w:rsidR="00F44C53">
        <w:rPr>
          <w:rFonts w:ascii="Calibri" w:hAnsi="Calibri"/>
          <w:sz w:val="24"/>
          <w:szCs w:val="24"/>
        </w:rPr>
        <w:t>201</w:t>
      </w:r>
      <w:r w:rsidR="004E1B56">
        <w:rPr>
          <w:rFonts w:ascii="Calibri" w:hAnsi="Calibri"/>
          <w:sz w:val="24"/>
          <w:szCs w:val="24"/>
        </w:rPr>
        <w:t>8</w:t>
      </w:r>
      <w:r w:rsidR="00DA4F91">
        <w:rPr>
          <w:rFonts w:ascii="Calibri" w:hAnsi="Calibri"/>
          <w:sz w:val="24"/>
          <w:szCs w:val="24"/>
        </w:rPr>
        <w:t>/1</w:t>
      </w:r>
      <w:r w:rsidR="004E1B56">
        <w:rPr>
          <w:rFonts w:ascii="Calibri" w:hAnsi="Calibri"/>
          <w:sz w:val="24"/>
          <w:szCs w:val="24"/>
        </w:rPr>
        <w:t>9</w:t>
      </w:r>
      <w:r w:rsidRPr="00625AC0">
        <w:rPr>
          <w:rFonts w:ascii="Calibri" w:hAnsi="Calibri"/>
          <w:sz w:val="24"/>
          <w:szCs w:val="24"/>
        </w:rPr>
        <w:t xml:space="preserve"> field season</w:t>
      </w:r>
      <w:r>
        <w:rPr>
          <w:rFonts w:ascii="Calibri" w:hAnsi="Calibri"/>
          <w:sz w:val="24"/>
          <w:szCs w:val="24"/>
        </w:rPr>
        <w:t xml:space="preserve"> (April 1, 20</w:t>
      </w:r>
      <w:r w:rsidR="004D5439">
        <w:rPr>
          <w:rFonts w:ascii="Calibri" w:hAnsi="Calibri"/>
          <w:sz w:val="24"/>
          <w:szCs w:val="24"/>
        </w:rPr>
        <w:t>1</w:t>
      </w:r>
      <w:r w:rsidR="004E1B56">
        <w:rPr>
          <w:rFonts w:ascii="Calibri" w:hAnsi="Calibri"/>
          <w:sz w:val="24"/>
          <w:szCs w:val="24"/>
        </w:rPr>
        <w:t>8</w:t>
      </w:r>
      <w:r w:rsidR="00DA4F91">
        <w:rPr>
          <w:rFonts w:ascii="Calibri" w:hAnsi="Calibri"/>
          <w:sz w:val="24"/>
          <w:szCs w:val="24"/>
        </w:rPr>
        <w:t xml:space="preserve"> – March 31, 201</w:t>
      </w:r>
      <w:r w:rsidR="0075448B">
        <w:rPr>
          <w:rFonts w:ascii="Calibri" w:hAnsi="Calibri"/>
          <w:sz w:val="24"/>
          <w:szCs w:val="24"/>
        </w:rPr>
        <w:t>9</w:t>
      </w:r>
      <w:r>
        <w:rPr>
          <w:rFonts w:ascii="Calibri" w:hAnsi="Calibri"/>
          <w:sz w:val="24"/>
          <w:szCs w:val="24"/>
        </w:rPr>
        <w:t>)</w:t>
      </w:r>
      <w:r w:rsidRPr="00625AC0">
        <w:rPr>
          <w:rFonts w:ascii="Calibri" w:hAnsi="Calibri"/>
          <w:sz w:val="24"/>
          <w:szCs w:val="24"/>
        </w:rPr>
        <w:t xml:space="preserve">. </w:t>
      </w:r>
    </w:p>
    <w:p w:rsidR="00F760AA" w:rsidRPr="00200891" w:rsidRDefault="00F760AA" w:rsidP="00F760AA">
      <w:pPr>
        <w:pStyle w:val="BodyText"/>
        <w:ind w:right="-270"/>
        <w:jc w:val="both"/>
        <w:rPr>
          <w:rFonts w:ascii="Calibri" w:hAnsi="Calibri"/>
          <w:sz w:val="16"/>
          <w:szCs w:val="16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0"/>
      </w:tblGrid>
      <w:tr w:rsidR="002C1830" w:rsidRPr="00625AC0" w:rsidTr="002C1830">
        <w:trPr>
          <w:trHeight w:val="504"/>
        </w:trPr>
        <w:tc>
          <w:tcPr>
            <w:tcW w:w="10080" w:type="dxa"/>
          </w:tcPr>
          <w:p w:rsidR="002C1830" w:rsidRDefault="002C1830" w:rsidP="001116AA">
            <w:pPr>
              <w:pStyle w:val="BodyText"/>
              <w:ind w:right="-27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SPECIES:</w:t>
            </w:r>
          </w:p>
          <w:p w:rsidR="00FA482B" w:rsidRPr="00FA482B" w:rsidRDefault="00FA482B" w:rsidP="001116AA">
            <w:pPr>
              <w:pStyle w:val="BodyText"/>
              <w:ind w:right="-27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760AA" w:rsidRPr="00625AC0" w:rsidTr="001116AA">
        <w:trPr>
          <w:trHeight w:val="1440"/>
        </w:trPr>
        <w:tc>
          <w:tcPr>
            <w:tcW w:w="10080" w:type="dxa"/>
          </w:tcPr>
          <w:p w:rsidR="00F760AA" w:rsidRDefault="00F760AA" w:rsidP="001116AA">
            <w:pPr>
              <w:pStyle w:val="BodyText"/>
              <w:ind w:right="-270"/>
              <w:jc w:val="both"/>
              <w:rPr>
                <w:rFonts w:ascii="Calibri" w:hAnsi="Calibri"/>
                <w:sz w:val="16"/>
                <w:szCs w:val="16"/>
              </w:rPr>
            </w:pPr>
            <w:r w:rsidRPr="00625AC0">
              <w:rPr>
                <w:rFonts w:ascii="Calibri" w:hAnsi="Calibri"/>
                <w:sz w:val="16"/>
                <w:szCs w:val="16"/>
              </w:rPr>
              <w:t>ISSUE OR CONCERN:</w:t>
            </w:r>
          </w:p>
          <w:p w:rsidR="00FA482B" w:rsidRPr="00FA482B" w:rsidRDefault="00FA482B" w:rsidP="001116AA">
            <w:pPr>
              <w:pStyle w:val="BodyText"/>
              <w:ind w:right="-27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F760AA" w:rsidRPr="00625AC0" w:rsidTr="001116AA">
        <w:trPr>
          <w:trHeight w:val="864"/>
        </w:trPr>
        <w:tc>
          <w:tcPr>
            <w:tcW w:w="10080" w:type="dxa"/>
          </w:tcPr>
          <w:p w:rsidR="00F760AA" w:rsidRDefault="00F760AA" w:rsidP="001116AA">
            <w:pPr>
              <w:pStyle w:val="BodyText"/>
              <w:ind w:right="-270"/>
              <w:jc w:val="both"/>
              <w:rPr>
                <w:rFonts w:ascii="Calibri" w:hAnsi="Calibri"/>
                <w:sz w:val="16"/>
                <w:szCs w:val="16"/>
              </w:rPr>
            </w:pPr>
            <w:r w:rsidRPr="00625AC0">
              <w:rPr>
                <w:rFonts w:ascii="Calibri" w:hAnsi="Calibri"/>
                <w:sz w:val="16"/>
                <w:szCs w:val="16"/>
              </w:rPr>
              <w:t>WATERBODY(IES):</w:t>
            </w:r>
          </w:p>
          <w:p w:rsidR="00FA482B" w:rsidRPr="00FA482B" w:rsidRDefault="00FA482B" w:rsidP="001116AA">
            <w:pPr>
              <w:pStyle w:val="BodyText"/>
              <w:ind w:right="-270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F760AA" w:rsidRPr="00625AC0" w:rsidRDefault="00F760AA" w:rsidP="00F760AA">
      <w:pPr>
        <w:pStyle w:val="BodyText"/>
        <w:ind w:right="-270"/>
        <w:jc w:val="both"/>
        <w:rPr>
          <w:rFonts w:ascii="Calibri" w:hAnsi="Calibri"/>
          <w:sz w:val="24"/>
          <w:szCs w:val="24"/>
        </w:rPr>
      </w:pPr>
    </w:p>
    <w:p w:rsidR="00F760AA" w:rsidRPr="00DA4F91" w:rsidRDefault="00F760AA" w:rsidP="00F760AA">
      <w:pPr>
        <w:pStyle w:val="BodyText"/>
        <w:jc w:val="both"/>
        <w:rPr>
          <w:rFonts w:ascii="Calibri" w:hAnsi="Calibri"/>
          <w:i/>
          <w:sz w:val="24"/>
          <w:szCs w:val="24"/>
        </w:rPr>
      </w:pPr>
      <w:r w:rsidRPr="00DA4F91">
        <w:rPr>
          <w:rFonts w:ascii="Calibri" w:hAnsi="Calibri"/>
          <w:i/>
          <w:sz w:val="24"/>
          <w:szCs w:val="24"/>
        </w:rPr>
        <w:t xml:space="preserve">We would like to work with the A/OFRC to develop a full proposal for submission by the </w:t>
      </w:r>
      <w:r w:rsidR="00607E60" w:rsidRPr="00DA4F91">
        <w:rPr>
          <w:rFonts w:ascii="Calibri" w:hAnsi="Calibri"/>
          <w:i/>
          <w:sz w:val="24"/>
          <w:szCs w:val="24"/>
        </w:rPr>
        <w:t>deadline date of October 31</w:t>
      </w:r>
      <w:r w:rsidR="004E1B56">
        <w:rPr>
          <w:rFonts w:ascii="Calibri" w:hAnsi="Calibri"/>
          <w:i/>
          <w:sz w:val="24"/>
          <w:szCs w:val="24"/>
        </w:rPr>
        <w:t>, 201</w:t>
      </w:r>
      <w:r w:rsidR="00270228">
        <w:rPr>
          <w:rFonts w:ascii="Calibri" w:hAnsi="Calibri"/>
          <w:i/>
          <w:sz w:val="24"/>
          <w:szCs w:val="24"/>
        </w:rPr>
        <w:t>7</w:t>
      </w:r>
      <w:r w:rsidRPr="00DA4F91">
        <w:rPr>
          <w:rFonts w:ascii="Calibri" w:hAnsi="Calibri"/>
          <w:i/>
          <w:sz w:val="24"/>
          <w:szCs w:val="24"/>
        </w:rPr>
        <w:t>.  Our representative can be contacted by your staff</w:t>
      </w:r>
      <w:r w:rsidR="0024716A">
        <w:rPr>
          <w:rFonts w:ascii="Calibri" w:hAnsi="Calibri"/>
          <w:i/>
          <w:sz w:val="24"/>
          <w:szCs w:val="24"/>
        </w:rPr>
        <w:t xml:space="preserve"> at your earliest convenience. </w:t>
      </w:r>
      <w:r w:rsidRPr="00DA4F91">
        <w:rPr>
          <w:rFonts w:ascii="Calibri" w:hAnsi="Calibri"/>
          <w:i/>
          <w:sz w:val="24"/>
          <w:szCs w:val="24"/>
        </w:rPr>
        <w:t>This individual is authorized by Chief and Council to develop a full proposal on behalf of our community’s fisheries concerns.</w:t>
      </w:r>
      <w:bookmarkStart w:id="0" w:name="_GoBack"/>
      <w:bookmarkEnd w:id="0"/>
    </w:p>
    <w:p w:rsidR="00F760AA" w:rsidRPr="00200891" w:rsidRDefault="00F760AA" w:rsidP="00F760AA">
      <w:pPr>
        <w:pStyle w:val="BodyText"/>
        <w:rPr>
          <w:rFonts w:ascii="Calibri" w:hAnsi="Calibri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1350"/>
        <w:gridCol w:w="3690"/>
      </w:tblGrid>
      <w:tr w:rsidR="00F760AA" w:rsidRPr="00200891" w:rsidTr="001116AA">
        <w:trPr>
          <w:trHeight w:val="504"/>
        </w:trPr>
        <w:tc>
          <w:tcPr>
            <w:tcW w:w="6390" w:type="dxa"/>
            <w:gridSpan w:val="2"/>
          </w:tcPr>
          <w:p w:rsidR="00F760AA" w:rsidRDefault="00F760AA" w:rsidP="001116AA">
            <w:pPr>
              <w:pStyle w:val="BodyText"/>
              <w:rPr>
                <w:rFonts w:ascii="Calibri" w:hAnsi="Calibri"/>
                <w:sz w:val="16"/>
                <w:szCs w:val="16"/>
              </w:rPr>
            </w:pPr>
            <w:r w:rsidRPr="00200891">
              <w:rPr>
                <w:rFonts w:ascii="Calibri" w:hAnsi="Calibri"/>
                <w:sz w:val="16"/>
                <w:szCs w:val="16"/>
              </w:rPr>
              <w:t>Authorized by:</w:t>
            </w:r>
          </w:p>
          <w:p w:rsidR="00FA482B" w:rsidRPr="00FA482B" w:rsidRDefault="00FA482B" w:rsidP="001116AA">
            <w:pPr>
              <w:pStyle w:val="Body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690" w:type="dxa"/>
          </w:tcPr>
          <w:p w:rsidR="00F760AA" w:rsidRDefault="00F760AA" w:rsidP="001116AA">
            <w:pPr>
              <w:pStyle w:val="BodyText"/>
              <w:rPr>
                <w:rFonts w:ascii="Calibri" w:hAnsi="Calibri"/>
                <w:sz w:val="16"/>
                <w:szCs w:val="16"/>
              </w:rPr>
            </w:pPr>
            <w:r w:rsidRPr="00200891">
              <w:rPr>
                <w:rFonts w:ascii="Calibri" w:hAnsi="Calibri"/>
                <w:sz w:val="16"/>
                <w:szCs w:val="16"/>
              </w:rPr>
              <w:t>Date</w:t>
            </w:r>
          </w:p>
          <w:p w:rsidR="00FA482B" w:rsidRPr="00FA482B" w:rsidRDefault="00FA482B" w:rsidP="001116AA">
            <w:pPr>
              <w:pStyle w:val="BodyText"/>
              <w:rPr>
                <w:rFonts w:ascii="Calibri" w:hAnsi="Calibri"/>
                <w:sz w:val="24"/>
                <w:szCs w:val="24"/>
              </w:rPr>
            </w:pPr>
          </w:p>
        </w:tc>
      </w:tr>
      <w:tr w:rsidR="00F760AA" w:rsidRPr="00200891" w:rsidTr="001116AA">
        <w:trPr>
          <w:trHeight w:val="504"/>
        </w:trPr>
        <w:tc>
          <w:tcPr>
            <w:tcW w:w="5040" w:type="dxa"/>
          </w:tcPr>
          <w:p w:rsidR="00F760AA" w:rsidRDefault="00F760AA" w:rsidP="001116AA">
            <w:pPr>
              <w:pStyle w:val="BodyText"/>
              <w:rPr>
                <w:rFonts w:ascii="Calibri" w:hAnsi="Calibri"/>
                <w:sz w:val="16"/>
                <w:szCs w:val="16"/>
              </w:rPr>
            </w:pPr>
            <w:r w:rsidRPr="00200891">
              <w:rPr>
                <w:rFonts w:ascii="Calibri" w:hAnsi="Calibri"/>
                <w:sz w:val="16"/>
                <w:szCs w:val="16"/>
              </w:rPr>
              <w:t>Title</w:t>
            </w:r>
          </w:p>
          <w:p w:rsidR="00FA482B" w:rsidRPr="00FA482B" w:rsidRDefault="00FA482B" w:rsidP="001116AA">
            <w:pPr>
              <w:pStyle w:val="BodyTex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40" w:type="dxa"/>
            <w:gridSpan w:val="2"/>
          </w:tcPr>
          <w:p w:rsidR="00F760AA" w:rsidRDefault="00F760AA" w:rsidP="001116AA">
            <w:pPr>
              <w:pStyle w:val="BodyText"/>
              <w:rPr>
                <w:rFonts w:ascii="Calibri" w:hAnsi="Calibri"/>
                <w:sz w:val="16"/>
                <w:szCs w:val="16"/>
              </w:rPr>
            </w:pPr>
            <w:r w:rsidRPr="00200891">
              <w:rPr>
                <w:rFonts w:ascii="Calibri" w:hAnsi="Calibri"/>
                <w:sz w:val="16"/>
                <w:szCs w:val="16"/>
              </w:rPr>
              <w:t>Signature</w:t>
            </w:r>
          </w:p>
          <w:p w:rsidR="00FA482B" w:rsidRPr="00FA482B" w:rsidRDefault="00FA482B" w:rsidP="001116AA">
            <w:pPr>
              <w:pStyle w:val="BodyTex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E44A0" w:rsidRDefault="0075448B" w:rsidP="00E14C97">
      <w:pPr>
        <w:ind w:right="-216"/>
        <w:rPr>
          <w:i/>
          <w:sz w:val="18"/>
          <w:szCs w:val="18"/>
        </w:rPr>
      </w:pPr>
      <w:r>
        <w:rPr>
          <w:i/>
          <w:sz w:val="18"/>
          <w:szCs w:val="18"/>
        </w:rPr>
        <w:t>Ver. 201</w:t>
      </w:r>
      <w:r w:rsidR="00270228">
        <w:rPr>
          <w:i/>
          <w:sz w:val="18"/>
          <w:szCs w:val="18"/>
        </w:rPr>
        <w:t>7.04.18</w:t>
      </w:r>
    </w:p>
    <w:p w:rsidR="00473824" w:rsidRPr="00F75C10" w:rsidRDefault="00473824" w:rsidP="00E14C97">
      <w:pPr>
        <w:ind w:right="-216"/>
        <w:rPr>
          <w:i/>
          <w:sz w:val="18"/>
          <w:szCs w:val="18"/>
        </w:rPr>
      </w:pPr>
    </w:p>
    <w:sectPr w:rsidR="00473824" w:rsidRPr="00F75C10" w:rsidSect="001547D5">
      <w:type w:val="continuous"/>
      <w:pgSz w:w="12240" w:h="15840" w:code="1"/>
      <w:pgMar w:top="720" w:right="1080" w:bottom="720" w:left="1080" w:header="43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3D" w:rsidRDefault="00716A3D" w:rsidP="00932A8E">
      <w:r>
        <w:separator/>
      </w:r>
    </w:p>
  </w:endnote>
  <w:endnote w:type="continuationSeparator" w:id="0">
    <w:p w:rsidR="00716A3D" w:rsidRDefault="00716A3D" w:rsidP="0093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3D" w:rsidRDefault="00716A3D" w:rsidP="00932A8E">
      <w:r>
        <w:separator/>
      </w:r>
    </w:p>
  </w:footnote>
  <w:footnote w:type="continuationSeparator" w:id="0">
    <w:p w:rsidR="00716A3D" w:rsidRDefault="00716A3D" w:rsidP="00932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7936"/>
    <w:multiLevelType w:val="singleLevel"/>
    <w:tmpl w:val="B8F29902"/>
    <w:lvl w:ilvl="0">
      <w:start w:val="1"/>
      <w:numFmt w:val="bullet"/>
      <w:lvlText w:val="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sz w:val="20"/>
      </w:rPr>
    </w:lvl>
  </w:abstractNum>
  <w:abstractNum w:abstractNumId="1" w15:restartNumberingAfterBreak="0">
    <w:nsid w:val="26DD1E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87"/>
    <w:rsid w:val="0009070A"/>
    <w:rsid w:val="000A4FD9"/>
    <w:rsid w:val="001116AA"/>
    <w:rsid w:val="00122642"/>
    <w:rsid w:val="001547D5"/>
    <w:rsid w:val="0020141E"/>
    <w:rsid w:val="00230E40"/>
    <w:rsid w:val="0024716A"/>
    <w:rsid w:val="00270228"/>
    <w:rsid w:val="002C1830"/>
    <w:rsid w:val="00397295"/>
    <w:rsid w:val="003E10F2"/>
    <w:rsid w:val="0042718A"/>
    <w:rsid w:val="004525A7"/>
    <w:rsid w:val="00473824"/>
    <w:rsid w:val="004B436F"/>
    <w:rsid w:val="004D4776"/>
    <w:rsid w:val="004D5439"/>
    <w:rsid w:val="004E1B56"/>
    <w:rsid w:val="00516A83"/>
    <w:rsid w:val="00542909"/>
    <w:rsid w:val="00600CAB"/>
    <w:rsid w:val="00606849"/>
    <w:rsid w:val="00607E60"/>
    <w:rsid w:val="0064375F"/>
    <w:rsid w:val="006C0B87"/>
    <w:rsid w:val="00716A3D"/>
    <w:rsid w:val="0075448B"/>
    <w:rsid w:val="0076262F"/>
    <w:rsid w:val="008205E3"/>
    <w:rsid w:val="00886020"/>
    <w:rsid w:val="008F5263"/>
    <w:rsid w:val="00932A8E"/>
    <w:rsid w:val="009A7609"/>
    <w:rsid w:val="00A649E3"/>
    <w:rsid w:val="00AA0AB8"/>
    <w:rsid w:val="00B048C0"/>
    <w:rsid w:val="00BC0CB5"/>
    <w:rsid w:val="00BE0764"/>
    <w:rsid w:val="00CC3FBC"/>
    <w:rsid w:val="00CC4921"/>
    <w:rsid w:val="00CE203E"/>
    <w:rsid w:val="00CE44A0"/>
    <w:rsid w:val="00CE4AF0"/>
    <w:rsid w:val="00D328E0"/>
    <w:rsid w:val="00D43111"/>
    <w:rsid w:val="00DA4F91"/>
    <w:rsid w:val="00DE3ED8"/>
    <w:rsid w:val="00E14C97"/>
    <w:rsid w:val="00E3169B"/>
    <w:rsid w:val="00F44C53"/>
    <w:rsid w:val="00F75C10"/>
    <w:rsid w:val="00F760AA"/>
    <w:rsid w:val="00F83C05"/>
    <w:rsid w:val="00FA482B"/>
    <w:rsid w:val="00FB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5EFF3D"/>
  <w15:docId w15:val="{6177C575-38F5-4C8E-888E-457AF134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5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C3F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2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2A8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32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2A8E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6262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CC6E7-34AB-4479-BE01-A694C5A8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 2003-04</vt:lpstr>
    </vt:vector>
  </TitlesOfParts>
  <Company>Anishinabek/Ontario Fisheries Resource Centre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2003-04</dc:title>
  <dc:creator>Cynthia</dc:creator>
  <cp:keywords>Intent</cp:keywords>
  <dc:description>To be sent to Anishinabek First Nation Chiefs.</dc:description>
  <cp:lastModifiedBy>Heidi Manitowabi</cp:lastModifiedBy>
  <cp:revision>5</cp:revision>
  <cp:lastPrinted>2017-04-18T14:53:00Z</cp:lastPrinted>
  <dcterms:created xsi:type="dcterms:W3CDTF">2017-04-18T14:53:00Z</dcterms:created>
  <dcterms:modified xsi:type="dcterms:W3CDTF">2017-09-01T14:50:00Z</dcterms:modified>
</cp:coreProperties>
</file>